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A0A" w:rsidRDefault="00274146" w:rsidP="00274146">
      <w:pPr>
        <w:tabs>
          <w:tab w:val="left" w:pos="1534"/>
        </w:tabs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01.9pt;margin-top:-57.6pt;width:606.85pt;height:821.9pt;z-index:-251657216;mso-position-horizontal-relative:text;mso-position-vertical-relative:text;mso-width-relative:page;mso-height-relative:page">
            <v:imagedata r:id="rId5" o:title="217"/>
          </v:shape>
        </w:pict>
      </w:r>
      <w:r>
        <w:tab/>
      </w:r>
    </w:p>
    <w:p w:rsidR="00274146" w:rsidRDefault="00274146" w:rsidP="00274146">
      <w:pPr>
        <w:tabs>
          <w:tab w:val="left" w:pos="1534"/>
        </w:tabs>
      </w:pPr>
    </w:p>
    <w:p w:rsidR="00274146" w:rsidRDefault="00274146" w:rsidP="00274146">
      <w:pPr>
        <w:tabs>
          <w:tab w:val="left" w:pos="1534"/>
        </w:tabs>
      </w:pPr>
    </w:p>
    <w:p w:rsidR="00274146" w:rsidRDefault="00274146" w:rsidP="00274146">
      <w:pPr>
        <w:tabs>
          <w:tab w:val="left" w:pos="1534"/>
        </w:tabs>
      </w:pPr>
    </w:p>
    <w:p w:rsidR="00274146" w:rsidRDefault="00274146" w:rsidP="00274146">
      <w:pPr>
        <w:tabs>
          <w:tab w:val="left" w:pos="1534"/>
        </w:tabs>
      </w:pPr>
    </w:p>
    <w:p w:rsidR="00274146" w:rsidRDefault="00274146" w:rsidP="00274146">
      <w:pPr>
        <w:tabs>
          <w:tab w:val="left" w:pos="1534"/>
        </w:tabs>
      </w:pPr>
    </w:p>
    <w:p w:rsidR="00274146" w:rsidRDefault="00274146" w:rsidP="00274146">
      <w:pPr>
        <w:tabs>
          <w:tab w:val="left" w:pos="1534"/>
        </w:tabs>
      </w:pPr>
    </w:p>
    <w:p w:rsidR="00274146" w:rsidRDefault="00274146" w:rsidP="00274146">
      <w:pPr>
        <w:tabs>
          <w:tab w:val="left" w:pos="1534"/>
        </w:tabs>
      </w:pPr>
    </w:p>
    <w:p w:rsidR="00274146" w:rsidRDefault="00274146" w:rsidP="00274146">
      <w:pPr>
        <w:tabs>
          <w:tab w:val="left" w:pos="1534"/>
        </w:tabs>
      </w:pPr>
    </w:p>
    <w:p w:rsidR="00274146" w:rsidRDefault="00274146" w:rsidP="00274146">
      <w:pPr>
        <w:tabs>
          <w:tab w:val="left" w:pos="1534"/>
        </w:tabs>
      </w:pPr>
    </w:p>
    <w:p w:rsidR="00274146" w:rsidRDefault="00274146" w:rsidP="00274146">
      <w:pPr>
        <w:tabs>
          <w:tab w:val="left" w:pos="1534"/>
        </w:tabs>
      </w:pPr>
    </w:p>
    <w:p w:rsidR="00274146" w:rsidRDefault="00274146" w:rsidP="00274146">
      <w:pPr>
        <w:tabs>
          <w:tab w:val="left" w:pos="1534"/>
        </w:tabs>
      </w:pPr>
    </w:p>
    <w:p w:rsidR="00274146" w:rsidRDefault="00274146" w:rsidP="00274146">
      <w:pPr>
        <w:tabs>
          <w:tab w:val="left" w:pos="1534"/>
        </w:tabs>
      </w:pPr>
    </w:p>
    <w:p w:rsidR="00274146" w:rsidRDefault="00274146" w:rsidP="00274146">
      <w:pPr>
        <w:tabs>
          <w:tab w:val="left" w:pos="1534"/>
        </w:tabs>
      </w:pPr>
    </w:p>
    <w:p w:rsidR="00274146" w:rsidRDefault="00274146" w:rsidP="00274146">
      <w:pPr>
        <w:tabs>
          <w:tab w:val="left" w:pos="1534"/>
        </w:tabs>
      </w:pPr>
    </w:p>
    <w:p w:rsidR="00274146" w:rsidRDefault="00274146" w:rsidP="00274146">
      <w:pPr>
        <w:tabs>
          <w:tab w:val="left" w:pos="1534"/>
        </w:tabs>
      </w:pPr>
    </w:p>
    <w:p w:rsidR="00274146" w:rsidRDefault="00274146" w:rsidP="00274146">
      <w:pPr>
        <w:tabs>
          <w:tab w:val="left" w:pos="1534"/>
        </w:tabs>
      </w:pPr>
    </w:p>
    <w:p w:rsidR="00274146" w:rsidRDefault="00274146" w:rsidP="00274146">
      <w:pPr>
        <w:tabs>
          <w:tab w:val="left" w:pos="1534"/>
        </w:tabs>
      </w:pPr>
    </w:p>
    <w:p w:rsidR="00274146" w:rsidRDefault="00274146" w:rsidP="00274146">
      <w:pPr>
        <w:tabs>
          <w:tab w:val="left" w:pos="1534"/>
        </w:tabs>
      </w:pPr>
    </w:p>
    <w:p w:rsidR="00274146" w:rsidRDefault="00274146" w:rsidP="00274146">
      <w:pPr>
        <w:tabs>
          <w:tab w:val="left" w:pos="1534"/>
        </w:tabs>
      </w:pPr>
    </w:p>
    <w:p w:rsidR="00274146" w:rsidRDefault="00274146" w:rsidP="00274146">
      <w:pPr>
        <w:tabs>
          <w:tab w:val="left" w:pos="1534"/>
        </w:tabs>
      </w:pPr>
    </w:p>
    <w:p w:rsidR="00274146" w:rsidRDefault="00274146" w:rsidP="00274146">
      <w:pPr>
        <w:tabs>
          <w:tab w:val="left" w:pos="1534"/>
        </w:tabs>
      </w:pPr>
    </w:p>
    <w:p w:rsidR="00274146" w:rsidRDefault="00274146" w:rsidP="00274146">
      <w:pPr>
        <w:tabs>
          <w:tab w:val="left" w:pos="1534"/>
        </w:tabs>
      </w:pPr>
    </w:p>
    <w:p w:rsidR="00274146" w:rsidRDefault="00274146" w:rsidP="00274146">
      <w:pPr>
        <w:tabs>
          <w:tab w:val="left" w:pos="1534"/>
        </w:tabs>
      </w:pPr>
    </w:p>
    <w:p w:rsidR="00274146" w:rsidRDefault="00274146" w:rsidP="00274146">
      <w:pPr>
        <w:tabs>
          <w:tab w:val="left" w:pos="1534"/>
        </w:tabs>
      </w:pPr>
    </w:p>
    <w:p w:rsidR="00274146" w:rsidRDefault="00274146" w:rsidP="00274146">
      <w:pPr>
        <w:tabs>
          <w:tab w:val="left" w:pos="1534"/>
        </w:tabs>
      </w:pPr>
    </w:p>
    <w:p w:rsidR="00274146" w:rsidRDefault="00274146" w:rsidP="00274146">
      <w:pPr>
        <w:tabs>
          <w:tab w:val="left" w:pos="1534"/>
        </w:tabs>
      </w:pPr>
    </w:p>
    <w:p w:rsidR="00274146" w:rsidRDefault="00274146" w:rsidP="00274146">
      <w:pPr>
        <w:tabs>
          <w:tab w:val="left" w:pos="1534"/>
        </w:tabs>
      </w:pPr>
    </w:p>
    <w:p w:rsidR="00274146" w:rsidRDefault="00274146" w:rsidP="00274146">
      <w:pPr>
        <w:tabs>
          <w:tab w:val="left" w:pos="1534"/>
        </w:tabs>
      </w:pPr>
    </w:p>
    <w:p w:rsidR="00274146" w:rsidRDefault="00274146" w:rsidP="00274146">
      <w:pPr>
        <w:tabs>
          <w:tab w:val="left" w:pos="1534"/>
        </w:tabs>
      </w:pPr>
    </w:p>
    <w:p w:rsidR="00274146" w:rsidRDefault="00274146" w:rsidP="00274146">
      <w:pPr>
        <w:tabs>
          <w:tab w:val="left" w:pos="1534"/>
        </w:tabs>
      </w:pPr>
    </w:p>
    <w:p w:rsidR="00274146" w:rsidRDefault="00274146" w:rsidP="00274146">
      <w:pPr>
        <w:tabs>
          <w:tab w:val="left" w:pos="1534"/>
        </w:tabs>
      </w:pPr>
    </w:p>
    <w:p w:rsidR="00274146" w:rsidRPr="00274146" w:rsidRDefault="00274146" w:rsidP="00274146">
      <w:pPr>
        <w:spacing w:after="5" w:line="377" w:lineRule="auto"/>
        <w:ind w:left="-15" w:right="88"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74146">
        <w:rPr>
          <w:rFonts w:ascii="Times New Roman" w:eastAsia="Times New Roman" w:hAnsi="Times New Roman" w:cs="Times New Roman"/>
          <w:color w:val="000000"/>
          <w:sz w:val="24"/>
        </w:rPr>
        <w:lastRenderedPageBreak/>
        <w:t>Программа по дополнительному образованию «</w:t>
      </w:r>
      <w:proofErr w:type="spellStart"/>
      <w:r w:rsidRPr="00274146">
        <w:rPr>
          <w:rFonts w:ascii="Times New Roman" w:eastAsia="Times New Roman" w:hAnsi="Times New Roman" w:cs="Times New Roman"/>
          <w:color w:val="000000"/>
          <w:sz w:val="24"/>
        </w:rPr>
        <w:t>Развивайка</w:t>
      </w:r>
      <w:proofErr w:type="spellEnd"/>
      <w:r w:rsidRPr="00274146">
        <w:rPr>
          <w:rFonts w:ascii="Times New Roman" w:eastAsia="Times New Roman" w:hAnsi="Times New Roman" w:cs="Times New Roman"/>
          <w:color w:val="000000"/>
          <w:sz w:val="24"/>
        </w:rPr>
        <w:t>» разработана в соответствии с «Положением о предоставляемых платных образовательных услугах», Уставом ДОУ и запросов родителей наших воспитанников.</w:t>
      </w:r>
    </w:p>
    <w:p w:rsidR="00274146" w:rsidRPr="00274146" w:rsidRDefault="00274146" w:rsidP="00274146">
      <w:pPr>
        <w:spacing w:after="5" w:line="377" w:lineRule="auto"/>
        <w:ind w:left="-15" w:right="88"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74146">
        <w:rPr>
          <w:rFonts w:ascii="Times New Roman" w:eastAsia="Times New Roman" w:hAnsi="Times New Roman" w:cs="Times New Roman"/>
          <w:color w:val="000000"/>
          <w:sz w:val="24"/>
        </w:rPr>
        <w:t>Программа «</w:t>
      </w:r>
      <w:proofErr w:type="spellStart"/>
      <w:r w:rsidRPr="00274146">
        <w:rPr>
          <w:rFonts w:ascii="Times New Roman" w:eastAsia="Times New Roman" w:hAnsi="Times New Roman" w:cs="Times New Roman"/>
          <w:color w:val="000000"/>
          <w:sz w:val="24"/>
        </w:rPr>
        <w:t>Развивайка</w:t>
      </w:r>
      <w:proofErr w:type="spellEnd"/>
      <w:r w:rsidRPr="00274146">
        <w:rPr>
          <w:rFonts w:ascii="Times New Roman" w:eastAsia="Times New Roman" w:hAnsi="Times New Roman" w:cs="Times New Roman"/>
          <w:color w:val="000000"/>
          <w:sz w:val="24"/>
        </w:rPr>
        <w:t>» создана с целью расширения спектра дополнительных образовательных услуг в ДОУ, превышающих государственные образовательные стандарты и не предусмотренных основной общеобразовательной программой ДОУ.  Программа «</w:t>
      </w:r>
      <w:proofErr w:type="spellStart"/>
      <w:r w:rsidRPr="00274146">
        <w:rPr>
          <w:rFonts w:ascii="Times New Roman" w:eastAsia="Times New Roman" w:hAnsi="Times New Roman" w:cs="Times New Roman"/>
          <w:color w:val="000000"/>
          <w:sz w:val="24"/>
        </w:rPr>
        <w:t>Развивайка</w:t>
      </w:r>
      <w:proofErr w:type="spellEnd"/>
      <w:r w:rsidRPr="00274146">
        <w:rPr>
          <w:rFonts w:ascii="Times New Roman" w:eastAsia="Times New Roman" w:hAnsi="Times New Roman" w:cs="Times New Roman"/>
          <w:color w:val="000000"/>
          <w:sz w:val="24"/>
        </w:rPr>
        <w:t xml:space="preserve">» имеет интеллектуальную и художественно - творческую направленность, предназначена для занятий с детьми 5-7 лет. </w:t>
      </w:r>
    </w:p>
    <w:p w:rsidR="00274146" w:rsidRPr="00274146" w:rsidRDefault="00274146" w:rsidP="00274146">
      <w:pPr>
        <w:spacing w:after="33" w:line="378" w:lineRule="auto"/>
        <w:ind w:left="-15" w:right="88"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74146">
        <w:rPr>
          <w:rFonts w:ascii="Times New Roman" w:eastAsia="Times New Roman" w:hAnsi="Times New Roman" w:cs="Times New Roman"/>
          <w:color w:val="000000"/>
          <w:sz w:val="24"/>
        </w:rPr>
        <w:t>Актуальность состоит в том, что</w:t>
      </w:r>
      <w:r w:rsidRPr="00274146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Pr="00274146">
        <w:rPr>
          <w:rFonts w:ascii="Times New Roman" w:eastAsia="Times New Roman" w:hAnsi="Times New Roman" w:cs="Times New Roman"/>
          <w:color w:val="000000"/>
          <w:sz w:val="24"/>
        </w:rPr>
        <w:t>современная школа предъявляет высокие требования к будущему первокласснику. Для того чтобы у ребенка не возникло негативного отношения к учебе из-за слишком большой интеллектуальной нагрузки, чтобы он смог легко адаптироваться к новым условиям, необходимо вести с ним подготовительную работу в дошкольном возрасте.</w:t>
      </w:r>
      <w:r w:rsidRPr="00274146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274146" w:rsidRPr="00274146" w:rsidRDefault="00274146" w:rsidP="00274146">
      <w:pPr>
        <w:spacing w:after="5" w:line="360" w:lineRule="auto"/>
        <w:ind w:right="8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74146"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Новизна программы обеспечивается за счет</w:t>
      </w:r>
      <w:r w:rsidRPr="00274146">
        <w:rPr>
          <w:rFonts w:ascii="Times New Roman" w:eastAsia="Times New Roman" w:hAnsi="Times New Roman" w:cs="Times New Roman"/>
          <w:color w:val="000000"/>
          <w:sz w:val="24"/>
        </w:rPr>
        <w:t xml:space="preserve"> интеграции видов детской деятельности следующего характера: каждое занятие включает в себя </w:t>
      </w:r>
      <w:r w:rsidRPr="00274146"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логические игры; </w:t>
      </w:r>
      <w:r w:rsidRPr="00274146">
        <w:rPr>
          <w:rFonts w:ascii="Times New Roman" w:eastAsia="Times New Roman" w:hAnsi="Times New Roman" w:cs="Times New Roman"/>
          <w:color w:val="000000"/>
          <w:sz w:val="24"/>
        </w:rPr>
        <w:t xml:space="preserve">системности содержания и работы с ними; использования потенциала развивающих игр. </w:t>
      </w:r>
    </w:p>
    <w:p w:rsidR="00274146" w:rsidRPr="00274146" w:rsidRDefault="00274146" w:rsidP="00274146">
      <w:pPr>
        <w:shd w:val="clear" w:color="auto" w:fill="FFFFFF"/>
        <w:spacing w:after="0" w:line="360" w:lineRule="auto"/>
        <w:jc w:val="both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proofErr w:type="gramStart"/>
      <w:r w:rsidRPr="0027414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Используется  авторская</w:t>
      </w:r>
      <w:proofErr w:type="gramEnd"/>
      <w:r w:rsidRPr="0027414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  методика Юлии  Александровы  </w:t>
      </w:r>
      <w:proofErr w:type="spellStart"/>
      <w:r w:rsidRPr="0027414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Пчелинцевой</w:t>
      </w:r>
      <w:proofErr w:type="spellEnd"/>
      <w:r w:rsidRPr="0027414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. . Эта методика рассчитана на детей дошкольного возраста, без фонематических отклонений.  Содержание программы позволяет в игровой форме усвоить такие понятия, как звук, слог, слово, образ и научиться одному из фундаментальных навыков в обучении – </w:t>
      </w:r>
      <w:proofErr w:type="spellStart"/>
      <w:proofErr w:type="gramStart"/>
      <w:r w:rsidRPr="0027414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чтению.Залогом</w:t>
      </w:r>
      <w:proofErr w:type="spellEnd"/>
      <w:proofErr w:type="gramEnd"/>
      <w:r w:rsidRPr="0027414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правильного обучения является развитие фонематического восприятия ребенка. В занятия включены задания с неречевыми звуками, анализом и синтезом, игры на развитие фонематического слуха. Изучение звука базируется на запоминании образа буквы русского алфавита, акцент делается именно на звуках, понятие буквы даем тогда, когда ученики будут владеть умением сливать звуки в слоги и прочитывать слова целиком. Для запоминания используются фантастические сюжеты, яркие игрушки, выдерживается общая сюжетная линия (морская тема). Дети идут не заниматься, а плавать и играть в волшебные </w:t>
      </w:r>
      <w:proofErr w:type="spellStart"/>
      <w:r w:rsidRPr="0027414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словолодочки</w:t>
      </w:r>
      <w:proofErr w:type="spellEnd"/>
      <w:r w:rsidRPr="0027414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 Используется определенная последовательность изучения звуков: один гласный (начало с АОУЫЭ) плюс три согласных. Это позволяет уже после нескольких занятий</w:t>
      </w:r>
      <w:r w:rsidRPr="00274146">
        <w:rPr>
          <w:rFonts w:ascii="initial" w:eastAsia="Times New Roman" w:hAnsi="initial" w:cs="Arial"/>
          <w:color w:val="111115"/>
          <w:sz w:val="20"/>
          <w:szCs w:val="20"/>
          <w:lang w:eastAsia="ru-RU"/>
        </w:rPr>
        <w:t xml:space="preserve"> </w:t>
      </w:r>
      <w:r w:rsidRPr="0027414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работать над процессом слияния звуков в слоги и ускоряет для ребенка процесс отработки навыка чтения. Программа позволяет достичь двух следующих результатов: обучение правильному чтению (чтению с пониманием прочитанного) и поддержанию интереса и любви к этому навыку за счет легкости и высокой наглядности обучающего материала. Программный материал систематизирован и изучается в определенной </w:t>
      </w:r>
      <w:r w:rsidRPr="0027414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последовательности: звуки, слоги, слова, смысл. Переходы через один из этапов в программе не допускаются, что позволяет избежать в дальнейшем серьезных ошибок в чтении: побуквенного чтения, слогового чтения, чтения без понимания смысла, прочитывание по два и более раза.</w:t>
      </w:r>
    </w:p>
    <w:p w:rsidR="00274146" w:rsidRPr="00274146" w:rsidRDefault="00274146" w:rsidP="00274146">
      <w:pPr>
        <w:spacing w:after="5" w:line="371" w:lineRule="auto"/>
        <w:ind w:right="88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74146">
        <w:rPr>
          <w:rFonts w:ascii="Times New Roman" w:eastAsia="Times New Roman" w:hAnsi="Times New Roman" w:cs="Times New Roman"/>
          <w:color w:val="000000"/>
          <w:sz w:val="24"/>
        </w:rPr>
        <w:t xml:space="preserve">            Ведущая деятельность дошкольного возраста – игра, в рамках которой возникают новые личностные и психологические новообразования концу дошкольного возраста. Игра позволяет успешно интегрировать с ней другие виды детской деятельности. Подобную интеграцию и использует программа «</w:t>
      </w:r>
      <w:proofErr w:type="spellStart"/>
      <w:r w:rsidRPr="00274146">
        <w:rPr>
          <w:rFonts w:ascii="Times New Roman" w:eastAsia="Times New Roman" w:hAnsi="Times New Roman" w:cs="Times New Roman"/>
          <w:color w:val="000000"/>
          <w:sz w:val="24"/>
        </w:rPr>
        <w:t>Развивайка</w:t>
      </w:r>
      <w:proofErr w:type="spellEnd"/>
      <w:r w:rsidRPr="00274146">
        <w:rPr>
          <w:rFonts w:ascii="Times New Roman" w:eastAsia="Times New Roman" w:hAnsi="Times New Roman" w:cs="Times New Roman"/>
          <w:color w:val="000000"/>
          <w:sz w:val="24"/>
        </w:rPr>
        <w:t xml:space="preserve">».  </w:t>
      </w:r>
    </w:p>
    <w:p w:rsidR="00274146" w:rsidRPr="00274146" w:rsidRDefault="00274146" w:rsidP="00274146">
      <w:pPr>
        <w:spacing w:after="0" w:line="399" w:lineRule="auto"/>
        <w:ind w:left="703" w:right="3560" w:hanging="1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274146">
        <w:rPr>
          <w:rFonts w:ascii="Times New Roman" w:eastAsia="Times New Roman" w:hAnsi="Times New Roman" w:cs="Times New Roman"/>
          <w:b/>
          <w:color w:val="000000"/>
          <w:sz w:val="24"/>
        </w:rPr>
        <w:t xml:space="preserve">Цели и задачи реализации программы </w:t>
      </w:r>
    </w:p>
    <w:p w:rsidR="00274146" w:rsidRPr="00274146" w:rsidRDefault="00274146" w:rsidP="00274146">
      <w:pPr>
        <w:spacing w:after="0" w:line="399" w:lineRule="auto"/>
        <w:ind w:left="703" w:right="3560" w:hanging="10"/>
        <w:rPr>
          <w:rFonts w:ascii="Times New Roman" w:eastAsia="Times New Roman" w:hAnsi="Times New Roman" w:cs="Times New Roman"/>
          <w:color w:val="000000"/>
          <w:sz w:val="24"/>
        </w:rPr>
      </w:pPr>
      <w:r w:rsidRPr="00274146">
        <w:rPr>
          <w:rFonts w:ascii="Times New Roman" w:eastAsia="Times New Roman" w:hAnsi="Times New Roman" w:cs="Times New Roman"/>
          <w:b/>
          <w:color w:val="000000"/>
          <w:sz w:val="24"/>
        </w:rPr>
        <w:t xml:space="preserve">Цель программы: </w:t>
      </w:r>
    </w:p>
    <w:p w:rsidR="00274146" w:rsidRPr="00274146" w:rsidRDefault="00274146" w:rsidP="00274146">
      <w:pPr>
        <w:spacing w:after="5" w:line="396" w:lineRule="auto"/>
        <w:ind w:left="-15" w:right="88"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74146">
        <w:rPr>
          <w:rFonts w:ascii="Times New Roman" w:eastAsia="Times New Roman" w:hAnsi="Times New Roman" w:cs="Times New Roman"/>
          <w:color w:val="000000"/>
          <w:sz w:val="24"/>
        </w:rPr>
        <w:t xml:space="preserve">С помощью занимательных игр и упражнений подготовить ребенка к обучению чтению в школе. </w:t>
      </w:r>
    </w:p>
    <w:p w:rsidR="00274146" w:rsidRPr="00274146" w:rsidRDefault="00274146" w:rsidP="00274146">
      <w:pPr>
        <w:spacing w:after="158"/>
        <w:ind w:left="703" w:hanging="1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274146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Задачи</w:t>
      </w:r>
      <w:proofErr w:type="spellEnd"/>
      <w:r w:rsidRPr="00274146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:</w:t>
      </w:r>
      <w:r w:rsidRPr="0027414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274146" w:rsidRPr="00274146" w:rsidRDefault="00274146" w:rsidP="00274146">
      <w:pPr>
        <w:spacing w:after="154"/>
        <w:ind w:left="703" w:hanging="1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274146">
        <w:rPr>
          <w:rFonts w:ascii="Times New Roman" w:eastAsia="Times New Roman" w:hAnsi="Times New Roman" w:cs="Times New Roman"/>
          <w:b/>
          <w:i/>
          <w:color w:val="000000"/>
          <w:sz w:val="24"/>
          <w:lang w:val="en-US"/>
        </w:rPr>
        <w:t>Обучающие</w:t>
      </w:r>
      <w:proofErr w:type="spellEnd"/>
      <w:r w:rsidRPr="00274146">
        <w:rPr>
          <w:rFonts w:ascii="Times New Roman" w:eastAsia="Times New Roman" w:hAnsi="Times New Roman" w:cs="Times New Roman"/>
          <w:b/>
          <w:i/>
          <w:color w:val="000000"/>
          <w:sz w:val="24"/>
          <w:lang w:val="en-US"/>
        </w:rPr>
        <w:t xml:space="preserve"> </w:t>
      </w:r>
      <w:proofErr w:type="spellStart"/>
      <w:r w:rsidRPr="00274146">
        <w:rPr>
          <w:rFonts w:ascii="Times New Roman" w:eastAsia="Times New Roman" w:hAnsi="Times New Roman" w:cs="Times New Roman"/>
          <w:b/>
          <w:i/>
          <w:color w:val="000000"/>
          <w:sz w:val="24"/>
          <w:lang w:val="en-US"/>
        </w:rPr>
        <w:t>задачи</w:t>
      </w:r>
      <w:proofErr w:type="spellEnd"/>
      <w:r w:rsidRPr="00274146">
        <w:rPr>
          <w:rFonts w:ascii="Times New Roman" w:eastAsia="Times New Roman" w:hAnsi="Times New Roman" w:cs="Times New Roman"/>
          <w:b/>
          <w:i/>
          <w:color w:val="000000"/>
          <w:sz w:val="24"/>
          <w:lang w:val="en-US"/>
        </w:rPr>
        <w:t>:</w:t>
      </w:r>
      <w:r w:rsidRPr="0027414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274146" w:rsidRPr="00274146" w:rsidRDefault="00274146" w:rsidP="00274146">
      <w:pPr>
        <w:numPr>
          <w:ilvl w:val="0"/>
          <w:numId w:val="1"/>
        </w:numPr>
        <w:spacing w:after="159"/>
        <w:ind w:right="88"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74146">
        <w:rPr>
          <w:rFonts w:ascii="Times New Roman" w:eastAsia="Times New Roman" w:hAnsi="Times New Roman" w:cs="Times New Roman"/>
          <w:color w:val="000000"/>
          <w:sz w:val="24"/>
        </w:rPr>
        <w:t xml:space="preserve">приучать поддерживать отношении сотрудничества с окружающими людьми; </w:t>
      </w:r>
    </w:p>
    <w:p w:rsidR="00274146" w:rsidRPr="00274146" w:rsidRDefault="00274146" w:rsidP="00274146">
      <w:pPr>
        <w:spacing w:after="5" w:line="399" w:lineRule="auto"/>
        <w:ind w:left="-15" w:right="88"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74146">
        <w:rPr>
          <w:rFonts w:ascii="Times New Roman" w:eastAsia="Times New Roman" w:hAnsi="Times New Roman" w:cs="Times New Roman"/>
          <w:color w:val="000000"/>
          <w:sz w:val="24"/>
        </w:rPr>
        <w:t xml:space="preserve">-овладение навыком сознательного, правильного, плавного слогового чтения с постепенным переходом к чтению целыми словами; </w:t>
      </w:r>
    </w:p>
    <w:p w:rsidR="00274146" w:rsidRPr="00274146" w:rsidRDefault="00274146" w:rsidP="00274146">
      <w:pPr>
        <w:numPr>
          <w:ilvl w:val="0"/>
          <w:numId w:val="1"/>
        </w:numPr>
        <w:spacing w:after="115"/>
        <w:ind w:right="88" w:firstLine="708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274146">
        <w:rPr>
          <w:rFonts w:ascii="Times New Roman" w:eastAsia="Times New Roman" w:hAnsi="Times New Roman" w:cs="Times New Roman"/>
          <w:color w:val="000000"/>
          <w:sz w:val="24"/>
          <w:lang w:val="en-US"/>
        </w:rPr>
        <w:t>формирование</w:t>
      </w:r>
      <w:proofErr w:type="spellEnd"/>
      <w:r w:rsidRPr="0027414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274146">
        <w:rPr>
          <w:rFonts w:ascii="Times New Roman" w:eastAsia="Times New Roman" w:hAnsi="Times New Roman" w:cs="Times New Roman"/>
          <w:color w:val="000000"/>
          <w:sz w:val="24"/>
          <w:lang w:val="en-US"/>
        </w:rPr>
        <w:t>навыка</w:t>
      </w:r>
      <w:proofErr w:type="spellEnd"/>
      <w:r w:rsidRPr="0027414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274146">
        <w:rPr>
          <w:rFonts w:ascii="Times New Roman" w:eastAsia="Times New Roman" w:hAnsi="Times New Roman" w:cs="Times New Roman"/>
          <w:color w:val="000000"/>
          <w:sz w:val="24"/>
          <w:lang w:val="en-US"/>
        </w:rPr>
        <w:t>чтения</w:t>
      </w:r>
      <w:proofErr w:type="spellEnd"/>
      <w:r w:rsidRPr="0027414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. </w:t>
      </w:r>
    </w:p>
    <w:p w:rsidR="00274146" w:rsidRPr="00274146" w:rsidRDefault="00274146" w:rsidP="00274146">
      <w:pPr>
        <w:numPr>
          <w:ilvl w:val="0"/>
          <w:numId w:val="1"/>
        </w:numPr>
        <w:spacing w:after="5" w:line="398" w:lineRule="auto"/>
        <w:ind w:right="88"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74146">
        <w:rPr>
          <w:rFonts w:ascii="Times New Roman" w:eastAsia="Times New Roman" w:hAnsi="Times New Roman" w:cs="Times New Roman"/>
          <w:color w:val="000000"/>
          <w:sz w:val="24"/>
        </w:rPr>
        <w:t xml:space="preserve">Обучать логическим приемам работы с объектом или множеством (сравнения, обобщения, абстрагирования, деления, анализа, синтеза) на материале </w:t>
      </w:r>
      <w:proofErr w:type="gramStart"/>
      <w:r w:rsidRPr="00274146">
        <w:rPr>
          <w:rFonts w:ascii="Times New Roman" w:eastAsia="Times New Roman" w:hAnsi="Times New Roman" w:cs="Times New Roman"/>
          <w:color w:val="000000"/>
          <w:sz w:val="24"/>
        </w:rPr>
        <w:t>логических ,</w:t>
      </w:r>
      <w:proofErr w:type="gramEnd"/>
      <w:r w:rsidRPr="00274146">
        <w:rPr>
          <w:rFonts w:ascii="Times New Roman" w:eastAsia="Times New Roman" w:hAnsi="Times New Roman" w:cs="Times New Roman"/>
          <w:color w:val="000000"/>
          <w:sz w:val="24"/>
        </w:rPr>
        <w:t xml:space="preserve"> палочек </w:t>
      </w:r>
      <w:proofErr w:type="spellStart"/>
      <w:r w:rsidRPr="00274146">
        <w:rPr>
          <w:rFonts w:ascii="Times New Roman" w:eastAsia="Times New Roman" w:hAnsi="Times New Roman" w:cs="Times New Roman"/>
          <w:color w:val="000000"/>
          <w:sz w:val="24"/>
        </w:rPr>
        <w:t>Кюзенера</w:t>
      </w:r>
      <w:proofErr w:type="spellEnd"/>
      <w:r w:rsidRPr="00274146">
        <w:rPr>
          <w:rFonts w:ascii="Times New Roman" w:eastAsia="Times New Roman" w:hAnsi="Times New Roman" w:cs="Times New Roman"/>
          <w:color w:val="000000"/>
          <w:sz w:val="24"/>
        </w:rPr>
        <w:t xml:space="preserve">, кубиков Сложи узор. </w:t>
      </w:r>
    </w:p>
    <w:p w:rsidR="00274146" w:rsidRPr="00274146" w:rsidRDefault="00274146" w:rsidP="00274146">
      <w:pPr>
        <w:spacing w:after="154"/>
        <w:ind w:left="703" w:hanging="1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274146">
        <w:rPr>
          <w:rFonts w:ascii="Times New Roman" w:eastAsia="Times New Roman" w:hAnsi="Times New Roman" w:cs="Times New Roman"/>
          <w:b/>
          <w:i/>
          <w:color w:val="000000"/>
          <w:sz w:val="24"/>
          <w:lang w:val="en-US"/>
        </w:rPr>
        <w:t>Развивающие</w:t>
      </w:r>
      <w:proofErr w:type="spellEnd"/>
      <w:r w:rsidRPr="00274146">
        <w:rPr>
          <w:rFonts w:ascii="Times New Roman" w:eastAsia="Times New Roman" w:hAnsi="Times New Roman" w:cs="Times New Roman"/>
          <w:b/>
          <w:i/>
          <w:color w:val="000000"/>
          <w:sz w:val="24"/>
          <w:lang w:val="en-US"/>
        </w:rPr>
        <w:t xml:space="preserve"> </w:t>
      </w:r>
      <w:proofErr w:type="spellStart"/>
      <w:r w:rsidRPr="00274146">
        <w:rPr>
          <w:rFonts w:ascii="Times New Roman" w:eastAsia="Times New Roman" w:hAnsi="Times New Roman" w:cs="Times New Roman"/>
          <w:b/>
          <w:i/>
          <w:color w:val="000000"/>
          <w:sz w:val="24"/>
          <w:lang w:val="en-US"/>
        </w:rPr>
        <w:t>задачи</w:t>
      </w:r>
      <w:proofErr w:type="spellEnd"/>
      <w:r w:rsidRPr="00274146">
        <w:rPr>
          <w:rFonts w:ascii="Times New Roman" w:eastAsia="Times New Roman" w:hAnsi="Times New Roman" w:cs="Times New Roman"/>
          <w:b/>
          <w:i/>
          <w:color w:val="000000"/>
          <w:sz w:val="24"/>
          <w:lang w:val="en-US"/>
        </w:rPr>
        <w:t xml:space="preserve">: </w:t>
      </w:r>
    </w:p>
    <w:p w:rsidR="00274146" w:rsidRPr="00274146" w:rsidRDefault="00274146" w:rsidP="00274146">
      <w:pPr>
        <w:spacing w:after="161"/>
        <w:ind w:left="718" w:right="88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274146">
        <w:rPr>
          <w:rFonts w:ascii="Times New Roman" w:eastAsia="Times New Roman" w:hAnsi="Times New Roman" w:cs="Times New Roman"/>
          <w:color w:val="000000"/>
          <w:sz w:val="24"/>
          <w:lang w:val="en-US"/>
        </w:rPr>
        <w:t>-</w:t>
      </w:r>
      <w:proofErr w:type="spellStart"/>
      <w:r w:rsidRPr="00274146">
        <w:rPr>
          <w:rFonts w:ascii="Times New Roman" w:eastAsia="Times New Roman" w:hAnsi="Times New Roman" w:cs="Times New Roman"/>
          <w:color w:val="000000"/>
          <w:sz w:val="24"/>
          <w:lang w:val="en-US"/>
        </w:rPr>
        <w:t>развитие</w:t>
      </w:r>
      <w:proofErr w:type="spellEnd"/>
      <w:r w:rsidRPr="0027414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274146">
        <w:rPr>
          <w:rFonts w:ascii="Times New Roman" w:eastAsia="Times New Roman" w:hAnsi="Times New Roman" w:cs="Times New Roman"/>
          <w:color w:val="000000"/>
          <w:sz w:val="24"/>
          <w:lang w:val="en-US"/>
        </w:rPr>
        <w:t>устной</w:t>
      </w:r>
      <w:proofErr w:type="spellEnd"/>
      <w:r w:rsidRPr="0027414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274146">
        <w:rPr>
          <w:rFonts w:ascii="Times New Roman" w:eastAsia="Times New Roman" w:hAnsi="Times New Roman" w:cs="Times New Roman"/>
          <w:color w:val="000000"/>
          <w:sz w:val="24"/>
          <w:lang w:val="en-US"/>
        </w:rPr>
        <w:t>речи</w:t>
      </w:r>
      <w:proofErr w:type="spellEnd"/>
      <w:r w:rsidRPr="0027414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274146" w:rsidRPr="00274146" w:rsidRDefault="00274146" w:rsidP="00274146">
      <w:pPr>
        <w:numPr>
          <w:ilvl w:val="0"/>
          <w:numId w:val="1"/>
        </w:numPr>
        <w:spacing w:after="159"/>
        <w:ind w:right="88"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74146">
        <w:rPr>
          <w:rFonts w:ascii="Times New Roman" w:eastAsia="Times New Roman" w:hAnsi="Times New Roman" w:cs="Times New Roman"/>
          <w:color w:val="000000"/>
          <w:sz w:val="24"/>
        </w:rPr>
        <w:t xml:space="preserve">развивать произвольность воображения, внимания, памяти, поведения; </w:t>
      </w:r>
    </w:p>
    <w:p w:rsidR="00274146" w:rsidRPr="00274146" w:rsidRDefault="00274146" w:rsidP="00274146">
      <w:pPr>
        <w:numPr>
          <w:ilvl w:val="0"/>
          <w:numId w:val="1"/>
        </w:numPr>
        <w:spacing w:after="5" w:line="396" w:lineRule="auto"/>
        <w:ind w:right="88"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74146">
        <w:rPr>
          <w:rFonts w:ascii="Times New Roman" w:eastAsia="Times New Roman" w:hAnsi="Times New Roman" w:cs="Times New Roman"/>
          <w:color w:val="000000"/>
          <w:sz w:val="24"/>
        </w:rPr>
        <w:t xml:space="preserve">совершенствовать пространственное мышление, сенсомоторную координацию у детей; </w:t>
      </w:r>
    </w:p>
    <w:p w:rsidR="00274146" w:rsidRPr="00274146" w:rsidRDefault="00274146" w:rsidP="00274146">
      <w:pPr>
        <w:numPr>
          <w:ilvl w:val="0"/>
          <w:numId w:val="1"/>
        </w:numPr>
        <w:spacing w:after="159"/>
        <w:ind w:right="88"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74146">
        <w:rPr>
          <w:rFonts w:ascii="Times New Roman" w:eastAsia="Times New Roman" w:hAnsi="Times New Roman" w:cs="Times New Roman"/>
          <w:color w:val="000000"/>
          <w:sz w:val="24"/>
        </w:rPr>
        <w:t xml:space="preserve">развивать способность комбинировать как основу творчества; </w:t>
      </w:r>
    </w:p>
    <w:p w:rsidR="00274146" w:rsidRPr="00274146" w:rsidRDefault="00274146" w:rsidP="00274146">
      <w:pPr>
        <w:numPr>
          <w:ilvl w:val="0"/>
          <w:numId w:val="1"/>
        </w:numPr>
        <w:spacing w:after="5" w:line="406" w:lineRule="auto"/>
        <w:ind w:right="88"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74146">
        <w:rPr>
          <w:rFonts w:ascii="Times New Roman" w:eastAsia="Times New Roman" w:hAnsi="Times New Roman" w:cs="Times New Roman"/>
          <w:color w:val="000000"/>
          <w:sz w:val="24"/>
        </w:rPr>
        <w:t xml:space="preserve">развивать умение работать по инструкции; планировать и отслеживать результат; </w:t>
      </w:r>
    </w:p>
    <w:p w:rsidR="00274146" w:rsidRPr="00274146" w:rsidRDefault="00274146" w:rsidP="00274146">
      <w:pPr>
        <w:spacing w:after="5" w:line="406" w:lineRule="auto"/>
        <w:ind w:left="708" w:right="8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74146">
        <w:rPr>
          <w:rFonts w:ascii="Times New Roman" w:eastAsia="Times New Roman" w:hAnsi="Times New Roman" w:cs="Times New Roman"/>
          <w:b/>
          <w:i/>
          <w:color w:val="000000"/>
          <w:sz w:val="24"/>
        </w:rPr>
        <w:t>Воспитательные задачи:</w:t>
      </w:r>
      <w:r w:rsidRPr="0027414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274146" w:rsidRPr="00274146" w:rsidRDefault="00274146" w:rsidP="00274146">
      <w:pPr>
        <w:numPr>
          <w:ilvl w:val="0"/>
          <w:numId w:val="1"/>
        </w:numPr>
        <w:spacing w:after="5" w:line="399" w:lineRule="auto"/>
        <w:ind w:right="88"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74146">
        <w:rPr>
          <w:rFonts w:ascii="Times New Roman" w:eastAsia="Times New Roman" w:hAnsi="Times New Roman" w:cs="Times New Roman"/>
          <w:color w:val="000000"/>
          <w:sz w:val="24"/>
        </w:rPr>
        <w:t xml:space="preserve">обеспечить комфортный эмоциональный микроклимат, в котором каждый ребенок чувствует себя принятым, защищенным и успешным; </w:t>
      </w:r>
    </w:p>
    <w:p w:rsidR="00274146" w:rsidRPr="00274146" w:rsidRDefault="00274146" w:rsidP="00274146">
      <w:pPr>
        <w:numPr>
          <w:ilvl w:val="0"/>
          <w:numId w:val="1"/>
        </w:numPr>
        <w:spacing w:after="5" w:line="397" w:lineRule="auto"/>
        <w:ind w:right="88"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74146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целенаправленно создавать педагогические ситуации проблемного характера, потенцирующих развитие личностных качеств </w:t>
      </w:r>
      <w:proofErr w:type="gramStart"/>
      <w:r w:rsidRPr="00274146">
        <w:rPr>
          <w:rFonts w:ascii="Times New Roman" w:eastAsia="Times New Roman" w:hAnsi="Times New Roman" w:cs="Times New Roman"/>
          <w:color w:val="000000"/>
          <w:sz w:val="24"/>
        </w:rPr>
        <w:t>ребенка ;</w:t>
      </w:r>
      <w:proofErr w:type="gramEnd"/>
      <w:r w:rsidRPr="00274146">
        <w:rPr>
          <w:rFonts w:ascii="Times New Roman" w:eastAsia="Times New Roman" w:hAnsi="Times New Roman" w:cs="Times New Roman"/>
          <w:color w:val="000000"/>
          <w:sz w:val="24"/>
        </w:rPr>
        <w:t xml:space="preserve"> - воспитание интереса к родному языку и литературе; - воспитание любви к книге и чтению. </w:t>
      </w:r>
    </w:p>
    <w:p w:rsidR="00274146" w:rsidRPr="00274146" w:rsidRDefault="00274146" w:rsidP="00274146">
      <w:pPr>
        <w:numPr>
          <w:ilvl w:val="0"/>
          <w:numId w:val="1"/>
        </w:numPr>
        <w:spacing w:after="5" w:line="404" w:lineRule="auto"/>
        <w:ind w:right="88"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74146">
        <w:rPr>
          <w:rFonts w:ascii="Times New Roman" w:eastAsia="Times New Roman" w:hAnsi="Times New Roman" w:cs="Times New Roman"/>
          <w:color w:val="000000"/>
          <w:sz w:val="24"/>
        </w:rPr>
        <w:t xml:space="preserve">поощрять </w:t>
      </w:r>
      <w:r w:rsidRPr="00274146">
        <w:rPr>
          <w:rFonts w:ascii="Times New Roman" w:eastAsia="Times New Roman" w:hAnsi="Times New Roman" w:cs="Times New Roman"/>
          <w:color w:val="000000"/>
          <w:sz w:val="24"/>
        </w:rPr>
        <w:tab/>
        <w:t xml:space="preserve">проявление </w:t>
      </w:r>
      <w:r w:rsidRPr="00274146">
        <w:rPr>
          <w:rFonts w:ascii="Times New Roman" w:eastAsia="Times New Roman" w:hAnsi="Times New Roman" w:cs="Times New Roman"/>
          <w:color w:val="000000"/>
          <w:sz w:val="24"/>
        </w:rPr>
        <w:tab/>
        <w:t xml:space="preserve">инициативы, </w:t>
      </w:r>
      <w:r w:rsidRPr="00274146">
        <w:rPr>
          <w:rFonts w:ascii="Times New Roman" w:eastAsia="Times New Roman" w:hAnsi="Times New Roman" w:cs="Times New Roman"/>
          <w:color w:val="000000"/>
          <w:sz w:val="24"/>
        </w:rPr>
        <w:tab/>
        <w:t xml:space="preserve">любознательности, </w:t>
      </w:r>
      <w:r w:rsidRPr="00274146">
        <w:rPr>
          <w:rFonts w:ascii="Times New Roman" w:eastAsia="Times New Roman" w:hAnsi="Times New Roman" w:cs="Times New Roman"/>
          <w:color w:val="000000"/>
          <w:sz w:val="24"/>
        </w:rPr>
        <w:tab/>
        <w:t xml:space="preserve">отзывчивости, самостоятельности, настойчивости каждого ребенка; </w:t>
      </w:r>
    </w:p>
    <w:p w:rsidR="00274146" w:rsidRPr="00274146" w:rsidRDefault="00274146" w:rsidP="00274146">
      <w:pPr>
        <w:numPr>
          <w:ilvl w:val="0"/>
          <w:numId w:val="1"/>
        </w:numPr>
        <w:spacing w:after="5" w:line="399" w:lineRule="auto"/>
        <w:ind w:right="88"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74146">
        <w:rPr>
          <w:rFonts w:ascii="Times New Roman" w:eastAsia="Times New Roman" w:hAnsi="Times New Roman" w:cs="Times New Roman"/>
          <w:color w:val="000000"/>
          <w:sz w:val="24"/>
        </w:rPr>
        <w:t xml:space="preserve">стимулировать интерес к самостоятельному освоению игр, изображений, материалов, инструментов, техник, созданию нового образа; </w:t>
      </w:r>
    </w:p>
    <w:p w:rsidR="00274146" w:rsidRPr="00274146" w:rsidRDefault="00274146" w:rsidP="00274146">
      <w:pPr>
        <w:spacing w:after="32" w:line="377" w:lineRule="auto"/>
        <w:ind w:left="-15" w:right="88"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74146">
        <w:rPr>
          <w:rFonts w:ascii="Times New Roman" w:eastAsia="Times New Roman" w:hAnsi="Times New Roman" w:cs="Times New Roman"/>
          <w:color w:val="000000"/>
          <w:sz w:val="24"/>
        </w:rPr>
        <w:t xml:space="preserve">Цель определяет систему принципов, отражающих наше представление о </w:t>
      </w:r>
      <w:proofErr w:type="spellStart"/>
      <w:r w:rsidRPr="00274146">
        <w:rPr>
          <w:rFonts w:ascii="Times New Roman" w:eastAsia="Times New Roman" w:hAnsi="Times New Roman" w:cs="Times New Roman"/>
          <w:color w:val="000000"/>
          <w:sz w:val="24"/>
        </w:rPr>
        <w:t>самоценности</w:t>
      </w:r>
      <w:proofErr w:type="spellEnd"/>
      <w:r w:rsidRPr="00274146">
        <w:rPr>
          <w:rFonts w:ascii="Times New Roman" w:eastAsia="Times New Roman" w:hAnsi="Times New Roman" w:cs="Times New Roman"/>
          <w:color w:val="000000"/>
          <w:sz w:val="24"/>
        </w:rPr>
        <w:t xml:space="preserve"> дошкольного возраста и его значении для становления и развития личности ребенка. </w:t>
      </w:r>
    </w:p>
    <w:p w:rsidR="00274146" w:rsidRPr="00274146" w:rsidRDefault="00274146" w:rsidP="00274146">
      <w:pPr>
        <w:spacing w:after="32" w:line="377" w:lineRule="auto"/>
        <w:ind w:left="-15" w:right="88"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274146" w:rsidRPr="00274146" w:rsidRDefault="00274146" w:rsidP="00274146">
      <w:pPr>
        <w:spacing w:after="32" w:line="377" w:lineRule="auto"/>
        <w:ind w:left="-15" w:right="88"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274146" w:rsidRPr="00274146" w:rsidRDefault="00274146" w:rsidP="00274146">
      <w:pPr>
        <w:spacing w:after="32" w:line="377" w:lineRule="auto"/>
        <w:ind w:left="-15" w:right="88"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274146" w:rsidRPr="00274146" w:rsidRDefault="00274146" w:rsidP="00274146">
      <w:pPr>
        <w:spacing w:after="32" w:line="377" w:lineRule="auto"/>
        <w:ind w:left="-15" w:right="88"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274146" w:rsidRPr="00274146" w:rsidRDefault="00274146" w:rsidP="00274146">
      <w:pPr>
        <w:spacing w:after="32" w:line="377" w:lineRule="auto"/>
        <w:ind w:left="-15" w:right="88"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274146" w:rsidRPr="00274146" w:rsidRDefault="00274146" w:rsidP="00274146">
      <w:pPr>
        <w:spacing w:after="32" w:line="377" w:lineRule="auto"/>
        <w:ind w:left="-15" w:right="88"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274146" w:rsidRPr="00274146" w:rsidRDefault="00274146" w:rsidP="00274146">
      <w:pPr>
        <w:spacing w:after="32" w:line="377" w:lineRule="auto"/>
        <w:ind w:left="-15" w:right="88"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274146" w:rsidRPr="00274146" w:rsidRDefault="00274146" w:rsidP="00274146">
      <w:pPr>
        <w:spacing w:after="32" w:line="377" w:lineRule="auto"/>
        <w:ind w:left="-15" w:right="88"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274146" w:rsidRPr="00274146" w:rsidRDefault="00274146" w:rsidP="00274146">
      <w:pPr>
        <w:spacing w:after="32" w:line="377" w:lineRule="auto"/>
        <w:ind w:left="-15" w:right="88"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274146" w:rsidRPr="00274146" w:rsidRDefault="00274146" w:rsidP="00274146">
      <w:pPr>
        <w:spacing w:after="32" w:line="377" w:lineRule="auto"/>
        <w:ind w:left="-15" w:right="88"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274146" w:rsidRPr="00274146" w:rsidRDefault="00274146" w:rsidP="00274146">
      <w:pPr>
        <w:spacing w:after="32" w:line="377" w:lineRule="auto"/>
        <w:ind w:left="-15" w:right="88"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274146" w:rsidRDefault="00274146" w:rsidP="00274146">
      <w:pPr>
        <w:tabs>
          <w:tab w:val="left" w:pos="1534"/>
        </w:tabs>
      </w:pPr>
    </w:p>
    <w:p w:rsidR="00274146" w:rsidRDefault="00274146" w:rsidP="00274146">
      <w:pPr>
        <w:tabs>
          <w:tab w:val="left" w:pos="1534"/>
        </w:tabs>
      </w:pPr>
    </w:p>
    <w:p w:rsidR="00274146" w:rsidRDefault="00274146" w:rsidP="00274146">
      <w:pPr>
        <w:tabs>
          <w:tab w:val="left" w:pos="1534"/>
        </w:tabs>
      </w:pPr>
    </w:p>
    <w:p w:rsidR="00274146" w:rsidRDefault="00274146" w:rsidP="00274146">
      <w:pPr>
        <w:tabs>
          <w:tab w:val="left" w:pos="1534"/>
        </w:tabs>
      </w:pPr>
    </w:p>
    <w:p w:rsidR="00274146" w:rsidRDefault="00274146" w:rsidP="00274146">
      <w:pPr>
        <w:tabs>
          <w:tab w:val="left" w:pos="1534"/>
        </w:tabs>
      </w:pPr>
    </w:p>
    <w:p w:rsidR="00274146" w:rsidRDefault="00274146" w:rsidP="00274146">
      <w:pPr>
        <w:tabs>
          <w:tab w:val="left" w:pos="1534"/>
        </w:tabs>
      </w:pPr>
    </w:p>
    <w:p w:rsidR="00274146" w:rsidRDefault="00274146" w:rsidP="00274146">
      <w:pPr>
        <w:tabs>
          <w:tab w:val="left" w:pos="1534"/>
        </w:tabs>
      </w:pPr>
    </w:p>
    <w:p w:rsidR="00274146" w:rsidRDefault="00274146" w:rsidP="00274146">
      <w:pPr>
        <w:tabs>
          <w:tab w:val="left" w:pos="1534"/>
        </w:tabs>
      </w:pPr>
    </w:p>
    <w:p w:rsidR="00274146" w:rsidRDefault="00274146" w:rsidP="00274146">
      <w:pPr>
        <w:tabs>
          <w:tab w:val="left" w:pos="1534"/>
        </w:tabs>
      </w:pPr>
    </w:p>
    <w:p w:rsidR="00274146" w:rsidRDefault="00274146" w:rsidP="00274146">
      <w:pPr>
        <w:tabs>
          <w:tab w:val="left" w:pos="1534"/>
        </w:tabs>
      </w:pPr>
    </w:p>
    <w:p w:rsidR="00274146" w:rsidRDefault="00274146" w:rsidP="00274146">
      <w:pPr>
        <w:tabs>
          <w:tab w:val="left" w:pos="1534"/>
        </w:tabs>
      </w:pPr>
    </w:p>
    <w:p w:rsidR="00274146" w:rsidRDefault="00274146" w:rsidP="00274146">
      <w:pPr>
        <w:tabs>
          <w:tab w:val="left" w:pos="1534"/>
        </w:tabs>
      </w:pPr>
      <w:bookmarkStart w:id="0" w:name="_GoBack"/>
      <w:r>
        <w:rPr>
          <w:noProof/>
        </w:rPr>
        <w:lastRenderedPageBreak/>
        <w:pict>
          <v:shape id="_x0000_s1027" type="#_x0000_t75" style="position:absolute;margin-left:-85.05pt;margin-top:-52.9pt;width:588.2pt;height:821.9pt;z-index:-251655168;mso-position-horizontal-relative:text;mso-position-vertical-relative:text;mso-width-relative:page;mso-height-relative:page">
            <v:imagedata r:id="rId6" o:title="218"/>
          </v:shape>
        </w:pict>
      </w:r>
      <w:bookmarkEnd w:id="0"/>
    </w:p>
    <w:p w:rsidR="00274146" w:rsidRDefault="00274146" w:rsidP="00274146">
      <w:pPr>
        <w:tabs>
          <w:tab w:val="left" w:pos="1534"/>
        </w:tabs>
      </w:pPr>
    </w:p>
    <w:p w:rsidR="00274146" w:rsidRDefault="00274146" w:rsidP="00274146">
      <w:pPr>
        <w:tabs>
          <w:tab w:val="left" w:pos="1534"/>
        </w:tabs>
      </w:pPr>
    </w:p>
    <w:p w:rsidR="00274146" w:rsidRDefault="00274146" w:rsidP="00274146">
      <w:pPr>
        <w:tabs>
          <w:tab w:val="left" w:pos="1534"/>
        </w:tabs>
      </w:pPr>
    </w:p>
    <w:p w:rsidR="00274146" w:rsidRDefault="00274146" w:rsidP="00274146">
      <w:pPr>
        <w:tabs>
          <w:tab w:val="left" w:pos="1534"/>
        </w:tabs>
      </w:pPr>
    </w:p>
    <w:p w:rsidR="00274146" w:rsidRDefault="00274146" w:rsidP="00274146">
      <w:pPr>
        <w:tabs>
          <w:tab w:val="left" w:pos="1534"/>
        </w:tabs>
      </w:pPr>
    </w:p>
    <w:p w:rsidR="00274146" w:rsidRDefault="00274146" w:rsidP="00274146">
      <w:pPr>
        <w:tabs>
          <w:tab w:val="left" w:pos="1534"/>
        </w:tabs>
      </w:pPr>
    </w:p>
    <w:p w:rsidR="00274146" w:rsidRDefault="00274146" w:rsidP="00274146">
      <w:pPr>
        <w:tabs>
          <w:tab w:val="left" w:pos="1534"/>
        </w:tabs>
      </w:pPr>
    </w:p>
    <w:sectPr w:rsidR="00274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itial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33969"/>
    <w:multiLevelType w:val="hybridMultilevel"/>
    <w:tmpl w:val="5EE4E61E"/>
    <w:lvl w:ilvl="0" w:tplc="A9C6C58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7490C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B6327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80D4A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F8050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E2DBD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C66ED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9AB86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9E060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F95"/>
    <w:rsid w:val="00274146"/>
    <w:rsid w:val="002C7A0A"/>
    <w:rsid w:val="00E3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BA9DE7A"/>
  <w15:chartTrackingRefBased/>
  <w15:docId w15:val="{6F6CCBF8-2A82-409A-98FB-474DD78A4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738</Words>
  <Characters>4209</Characters>
  <Application>Microsoft Office Word</Application>
  <DocSecurity>0</DocSecurity>
  <Lines>35</Lines>
  <Paragraphs>9</Paragraphs>
  <ScaleCrop>false</ScaleCrop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2025-02-25T06:45:00Z</dcterms:created>
  <dcterms:modified xsi:type="dcterms:W3CDTF">2025-02-25T06:49:00Z</dcterms:modified>
</cp:coreProperties>
</file>